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>
      <w:pPr>
        <w:pBdr>
          <w:bottom w:val="single" w:sz="12" w:space="1" w:color="1F497D"/>
        </w:pBdr>
      </w:pPr>
    </w:p>
    <w:p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中国，西安（XiAn,China）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2026年6月25日15:00—22:00 （不住宿学员可以参加培训当天报道）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2026年6月26日、27日、28日 （具体执行时间请参考下方课程表）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2026年6月28日下午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桔子酒店（西安北站市政府店）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陕西省西安市未央区凤城八路168号西北国金中心22幢1楼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大床/双床房：330元/间（含早）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029-68296688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 xml:space="preserve">张明老师  19963017889   </w:t>
      </w:r>
      <w:r>
        <w:rPr>
          <w:rFonts w:ascii="Calibri" w:hAnsi="Calibri" w:eastAsia="微软雅黑"/>
          <w:b/>
          <w:i w:val="0"/>
          <w:color w:val="C00000"/>
          <w:sz w:val="22"/>
        </w:rPr>
        <w:t>400-880-3651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3061"/>
        <w:gridCol w:w="3061"/>
        <w:gridCol w:w="2268"/>
      </w:tblGrid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  <w:tc>
          <w:tcPr>
            <w:tcW w:type="dxa" w:w="8390"/>
            <w:vAlign w:val="center"/>
            <w:gridSpan w:val="3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</w:tr>
    </w:tbl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5056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gongzhongha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5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36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ap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>
            <w:pPr>
              <w:spacing w:before="120"/>
              <w:jc w:val="center"/>
            </w:pPr>
            <w:r>
              <w:t>查成绩关注"智培盟"公众号</w:t>
              <w:br/>
            </w:r>
            <w:r>
              <w:t>对话框回复"查成绩"即可查询您的考试结果。</w:t>
              <w:br/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>
            <w:pPr>
              <w:spacing w:before="120"/>
              <w:jc w:val="center"/>
            </w:pPr>
            <w:r>
              <w:t>请保持使用和分享好友一起</w:t>
              <w:br/>
            </w:r>
            <w:r>
              <w:t>学习APP内更多精彩课程。</w:t>
              <w:br/>
            </w:r>
          </w:p>
        </w:tc>
      </w:tr>
    </w:tbl>
    <w:p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